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54312c28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cf7b3dca2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b09ab2604794" /><Relationship Type="http://schemas.openxmlformats.org/officeDocument/2006/relationships/numbering" Target="/word/numbering.xml" Id="R0ea8f8b5ebf642df" /><Relationship Type="http://schemas.openxmlformats.org/officeDocument/2006/relationships/settings" Target="/word/settings.xml" Id="R03d6596fe4dd4d32" /><Relationship Type="http://schemas.openxmlformats.org/officeDocument/2006/relationships/image" Target="/word/media/5cb43d46-e248-4bd0-89ca-18f894755155.png" Id="Radfcf7b3dca2473e" /></Relationships>
</file>