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62c06d997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a08bbb88b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Harbour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eccf842704699" /><Relationship Type="http://schemas.openxmlformats.org/officeDocument/2006/relationships/numbering" Target="/word/numbering.xml" Id="R50a9e115b2f44968" /><Relationship Type="http://schemas.openxmlformats.org/officeDocument/2006/relationships/settings" Target="/word/settings.xml" Id="R63c36c8d2850429e" /><Relationship Type="http://schemas.openxmlformats.org/officeDocument/2006/relationships/image" Target="/word/media/90f181ff-233b-4e37-87af-13ba125a23fe.png" Id="Rc00a08bbb88b40dd" /></Relationships>
</file>