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73c77578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9c851ff8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Norway,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265953d384a34" /><Relationship Type="http://schemas.openxmlformats.org/officeDocument/2006/relationships/numbering" Target="/word/numbering.xml" Id="Rc64661f8a719499d" /><Relationship Type="http://schemas.openxmlformats.org/officeDocument/2006/relationships/settings" Target="/word/settings.xml" Id="R448b969f6e8c49c0" /><Relationship Type="http://schemas.openxmlformats.org/officeDocument/2006/relationships/image" Target="/word/media/41bc45a8-6443-428d-a052-c95943447447.png" Id="Raf929c851ff84832" /></Relationships>
</file>