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a0ef1d575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58c042a96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634d5888a413b" /><Relationship Type="http://schemas.openxmlformats.org/officeDocument/2006/relationships/numbering" Target="/word/numbering.xml" Id="Re2b701f32a7e4a94" /><Relationship Type="http://schemas.openxmlformats.org/officeDocument/2006/relationships/settings" Target="/word/settings.xml" Id="R65ec1535354c447d" /><Relationship Type="http://schemas.openxmlformats.org/officeDocument/2006/relationships/image" Target="/word/media/8578f63f-ec18-41b3-9e98-8886e21a7e79.png" Id="R63a58c042a964a34" /></Relationships>
</file>