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2fb07f1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129eeb1cd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a6670a47c4878" /><Relationship Type="http://schemas.openxmlformats.org/officeDocument/2006/relationships/numbering" Target="/word/numbering.xml" Id="R4d4417a008c94b17" /><Relationship Type="http://schemas.openxmlformats.org/officeDocument/2006/relationships/settings" Target="/word/settings.xml" Id="R2d3b30ccc08d4fe1" /><Relationship Type="http://schemas.openxmlformats.org/officeDocument/2006/relationships/image" Target="/word/media/dbb877be-f583-41bf-9051-ea0cea823ef5.png" Id="R545129eeb1cd4efa" /></Relationships>
</file>