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2c683031d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ae5a14a95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Normandville,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9ae3c9907492d" /><Relationship Type="http://schemas.openxmlformats.org/officeDocument/2006/relationships/numbering" Target="/word/numbering.xml" Id="Rc206bfc2ddc840d7" /><Relationship Type="http://schemas.openxmlformats.org/officeDocument/2006/relationships/settings" Target="/word/settings.xml" Id="Rd894e4a177dc4b9b" /><Relationship Type="http://schemas.openxmlformats.org/officeDocument/2006/relationships/image" Target="/word/media/7bae641a-e118-4f24-901c-cc741472afbe.png" Id="R234ae5a14a954000" /></Relationships>
</file>