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7a3d9e26d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4a4b613f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Northeast Crouse,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6828e61a496e" /><Relationship Type="http://schemas.openxmlformats.org/officeDocument/2006/relationships/numbering" Target="/word/numbering.xml" Id="R4e277d5debec44a3" /><Relationship Type="http://schemas.openxmlformats.org/officeDocument/2006/relationships/settings" Target="/word/settings.xml" Id="R4239a1a971144b5e" /><Relationship Type="http://schemas.openxmlformats.org/officeDocument/2006/relationships/image" Target="/word/media/9c04a0da-67a6-4dda-a0d4-37e66374204d.png" Id="R4e44a4b613ff4a47" /></Relationships>
</file>