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b08bf8466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46893e0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075d4e0df4cf9" /><Relationship Type="http://schemas.openxmlformats.org/officeDocument/2006/relationships/numbering" Target="/word/numbering.xml" Id="Rcb6b9d49c87b464d" /><Relationship Type="http://schemas.openxmlformats.org/officeDocument/2006/relationships/settings" Target="/word/settings.xml" Id="R32d90569dcbf452e" /><Relationship Type="http://schemas.openxmlformats.org/officeDocument/2006/relationships/image" Target="/word/media/7c95501e-a92e-4462-a44a-f97b82583792.png" Id="R0ff346893e0e4607" /></Relationships>
</file>