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323f90a9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890a28d8f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f3ab6899c4c95" /><Relationship Type="http://schemas.openxmlformats.org/officeDocument/2006/relationships/numbering" Target="/word/numbering.xml" Id="R526304a8c21a43fc" /><Relationship Type="http://schemas.openxmlformats.org/officeDocument/2006/relationships/settings" Target="/word/settings.xml" Id="R2bcc49af6f2a447f" /><Relationship Type="http://schemas.openxmlformats.org/officeDocument/2006/relationships/image" Target="/word/media/c2102c50-21f7-49c9-9ff5-eb98bcea0fe8.png" Id="R847890a28d8f4b9e" /></Relationships>
</file>