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a9673f965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812d8b849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Cobequid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b4c40bd9444ab" /><Relationship Type="http://schemas.openxmlformats.org/officeDocument/2006/relationships/numbering" Target="/word/numbering.xml" Id="Re75aba41f4044da8" /><Relationship Type="http://schemas.openxmlformats.org/officeDocument/2006/relationships/settings" Target="/word/settings.xml" Id="R268a3259af3a4fc8" /><Relationship Type="http://schemas.openxmlformats.org/officeDocument/2006/relationships/image" Target="/word/media/a48437a3-eb2e-461b-a273-19d831fdc532.png" Id="R947812d8b8494440" /></Relationships>
</file>