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43cdca193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5a49bc1b2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Orangeville,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2f80eea1a4ed8" /><Relationship Type="http://schemas.openxmlformats.org/officeDocument/2006/relationships/numbering" Target="/word/numbering.xml" Id="R626721f61a114ed7" /><Relationship Type="http://schemas.openxmlformats.org/officeDocument/2006/relationships/settings" Target="/word/settings.xml" Id="Rd281bbd0cb574cef" /><Relationship Type="http://schemas.openxmlformats.org/officeDocument/2006/relationships/image" Target="/word/media/339f8c2c-5b7e-4e98-815c-776d8241966b.png" Id="Rd215a49bc1b2490b" /></Relationships>
</file>