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add6e9c3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4f4f76e9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c9655d1b48cb" /><Relationship Type="http://schemas.openxmlformats.org/officeDocument/2006/relationships/numbering" Target="/word/numbering.xml" Id="Red9dd8a79f6744dd" /><Relationship Type="http://schemas.openxmlformats.org/officeDocument/2006/relationships/settings" Target="/word/settings.xml" Id="Re0fbc7e924cb4ba4" /><Relationship Type="http://schemas.openxmlformats.org/officeDocument/2006/relationships/image" Target="/word/media/fd502841-df7f-491b-a5e6-9248939e9bb3.png" Id="R45374f4f76e94cd1" /></Relationships>
</file>