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96eeda3f6b4a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5b656bd63045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Oreway,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530b5d8b954028" /><Relationship Type="http://schemas.openxmlformats.org/officeDocument/2006/relationships/numbering" Target="/word/numbering.xml" Id="R092a10ec5c6547ed" /><Relationship Type="http://schemas.openxmlformats.org/officeDocument/2006/relationships/settings" Target="/word/settings.xml" Id="R3350577b44db4fc0" /><Relationship Type="http://schemas.openxmlformats.org/officeDocument/2006/relationships/image" Target="/word/media/f908c13d-3de9-43bb-b3c5-c5a3409df5be.png" Id="R095b656bd630457d" /></Relationships>
</file>