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8b810541a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2e909f12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4a3595de34e86" /><Relationship Type="http://schemas.openxmlformats.org/officeDocument/2006/relationships/numbering" Target="/word/numbering.xml" Id="R1d05a0dfc1064c49" /><Relationship Type="http://schemas.openxmlformats.org/officeDocument/2006/relationships/settings" Target="/word/settings.xml" Id="R8b8cc67d686344f1" /><Relationship Type="http://schemas.openxmlformats.org/officeDocument/2006/relationships/image" Target="/word/media/d2f3cd76-40d0-4219-93de-c21eb3320e1f.png" Id="Ra3fb2e909f124db8" /></Relationships>
</file>