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b5ab1d627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22e81e3af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b987022b24357" /><Relationship Type="http://schemas.openxmlformats.org/officeDocument/2006/relationships/numbering" Target="/word/numbering.xml" Id="R481f8bee775a4d6e" /><Relationship Type="http://schemas.openxmlformats.org/officeDocument/2006/relationships/settings" Target="/word/settings.xml" Id="Redfe107b25d148c6" /><Relationship Type="http://schemas.openxmlformats.org/officeDocument/2006/relationships/image" Target="/word/media/b99cf3cb-08d7-47c8-a2c4-8789913ea869.png" Id="Re8422e81e3af4232" /></Relationships>
</file>