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7c9d289bf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26b5e8572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Osnabruck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a2a3411834287" /><Relationship Type="http://schemas.openxmlformats.org/officeDocument/2006/relationships/numbering" Target="/word/numbering.xml" Id="R4eaf0c94e0cb4df0" /><Relationship Type="http://schemas.openxmlformats.org/officeDocument/2006/relationships/settings" Target="/word/settings.xml" Id="R0df765130b214634" /><Relationship Type="http://schemas.openxmlformats.org/officeDocument/2006/relationships/image" Target="/word/media/5f4e0c6b-fb7e-43c7-bbda-ad0e8f02989f.png" Id="R33d26b5e85724987" /></Relationships>
</file>