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6b2aee77e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73bf33e8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6f7e84844e50" /><Relationship Type="http://schemas.openxmlformats.org/officeDocument/2006/relationships/numbering" Target="/word/numbering.xml" Id="R4bf2f8fda6dc42fd" /><Relationship Type="http://schemas.openxmlformats.org/officeDocument/2006/relationships/settings" Target="/word/settings.xml" Id="Rb7d0adf014ad4806" /><Relationship Type="http://schemas.openxmlformats.org/officeDocument/2006/relationships/image" Target="/word/media/390f6955-bf17-4a3b-b096-31ccc1989c31.png" Id="R9aeb73bf33e84fef" /></Relationships>
</file>