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865cabd63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4d5f78e60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Packington,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0c7c70f1e4a2b" /><Relationship Type="http://schemas.openxmlformats.org/officeDocument/2006/relationships/numbering" Target="/word/numbering.xml" Id="Rfb9cd5409e174226" /><Relationship Type="http://schemas.openxmlformats.org/officeDocument/2006/relationships/settings" Target="/word/settings.xml" Id="R5ed84b89b545486c" /><Relationship Type="http://schemas.openxmlformats.org/officeDocument/2006/relationships/image" Target="/word/media/beb803da-45ac-493f-9d08-e912b16a8cbb.png" Id="R78b4d5f78e604c70" /></Relationships>
</file>