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de9ce08a0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a8aa5c2d5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Pain Court,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bdba350744ae4" /><Relationship Type="http://schemas.openxmlformats.org/officeDocument/2006/relationships/numbering" Target="/word/numbering.xml" Id="R2a8de59de2044f84" /><Relationship Type="http://schemas.openxmlformats.org/officeDocument/2006/relationships/settings" Target="/word/settings.xml" Id="R6e028221879843ce" /><Relationship Type="http://schemas.openxmlformats.org/officeDocument/2006/relationships/image" Target="/word/media/3f449d4b-9b10-4c83-8a3d-a76a4667d1e0.png" Id="Rab7a8aa5c2d545c0" /></Relationships>
</file>