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daa0ad145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149f6c894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Parc-L'Ormiere,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b8b438cfc46f3" /><Relationship Type="http://schemas.openxmlformats.org/officeDocument/2006/relationships/numbering" Target="/word/numbering.xml" Id="R47f9a71152ea414b" /><Relationship Type="http://schemas.openxmlformats.org/officeDocument/2006/relationships/settings" Target="/word/settings.xml" Id="R26746a7f0f00449c" /><Relationship Type="http://schemas.openxmlformats.org/officeDocument/2006/relationships/image" Target="/word/media/ddc903da-9fb0-4b90-abd3-7fa1b6d1b64b.png" Id="R812149f6c8944d5e" /></Relationships>
</file>