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ea0d9664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a28f9689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Royal,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89e21f704211" /><Relationship Type="http://schemas.openxmlformats.org/officeDocument/2006/relationships/numbering" Target="/word/numbering.xml" Id="Ra0ff32ecd3af4ba3" /><Relationship Type="http://schemas.openxmlformats.org/officeDocument/2006/relationships/settings" Target="/word/settings.xml" Id="R5912358f61d24f6b" /><Relationship Type="http://schemas.openxmlformats.org/officeDocument/2006/relationships/image" Target="/word/media/6161b66a-9927-401c-980c-6b98fda2d7cc.png" Id="R7eeea28f968943ee" /></Relationships>
</file>