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54e5e7f68d49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4e0647500246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Parkers Cove,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e0e48f963248a0" /><Relationship Type="http://schemas.openxmlformats.org/officeDocument/2006/relationships/numbering" Target="/word/numbering.xml" Id="Rf86749568fd84985" /><Relationship Type="http://schemas.openxmlformats.org/officeDocument/2006/relationships/settings" Target="/word/settings.xml" Id="Rd6691acc2d014042" /><Relationship Type="http://schemas.openxmlformats.org/officeDocument/2006/relationships/image" Target="/word/media/e53856e1-13a9-4cb9-a29b-8d3b476708f4.png" Id="R414e0647500246a7" /></Relationships>
</file>