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09776e79a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5a73f83f7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Passchendaele,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da8b00aaf4dd4" /><Relationship Type="http://schemas.openxmlformats.org/officeDocument/2006/relationships/numbering" Target="/word/numbering.xml" Id="R82d431d716c9437e" /><Relationship Type="http://schemas.openxmlformats.org/officeDocument/2006/relationships/settings" Target="/word/settings.xml" Id="R4549f8d2427f4139" /><Relationship Type="http://schemas.openxmlformats.org/officeDocument/2006/relationships/image" Target="/word/media/f911f521-be3f-4414-9505-8d167e48442b.png" Id="R97e5a73f83f74ed9" /></Relationships>
</file>