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66a828ab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d05ed1e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db3e9dbd4c93" /><Relationship Type="http://schemas.openxmlformats.org/officeDocument/2006/relationships/numbering" Target="/word/numbering.xml" Id="R50d8bead7c024576" /><Relationship Type="http://schemas.openxmlformats.org/officeDocument/2006/relationships/settings" Target="/word/settings.xml" Id="R161d71970391456c" /><Relationship Type="http://schemas.openxmlformats.org/officeDocument/2006/relationships/image" Target="/word/media/bcb76819-b9a0-44ce-9aed-9821a4e8417b.png" Id="Re049d05ed1e24236" /></Relationships>
</file>