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5217d3404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c83b04360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Paudash,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e16eaf5014e91" /><Relationship Type="http://schemas.openxmlformats.org/officeDocument/2006/relationships/numbering" Target="/word/numbering.xml" Id="R92960ea420ed4b41" /><Relationship Type="http://schemas.openxmlformats.org/officeDocument/2006/relationships/settings" Target="/word/settings.xml" Id="R3b8da92c38604e54" /><Relationship Type="http://schemas.openxmlformats.org/officeDocument/2006/relationships/image" Target="/word/media/409afafd-bb98-4e51-a953-69e5a16ccb0c.png" Id="R6c8c83b043604da9" /></Relationships>
</file>