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cc4516f0f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8c2f2f2b3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Pays Plat,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7ff8a08e247d5" /><Relationship Type="http://schemas.openxmlformats.org/officeDocument/2006/relationships/numbering" Target="/word/numbering.xml" Id="R47a609573b9348d1" /><Relationship Type="http://schemas.openxmlformats.org/officeDocument/2006/relationships/settings" Target="/word/settings.xml" Id="Rf495feb4753f40ff" /><Relationship Type="http://schemas.openxmlformats.org/officeDocument/2006/relationships/image" Target="/word/media/ad3a9e40-ad10-4de8-9728-08e94436d648.png" Id="Ra398c2f2f2b34936" /></Relationships>
</file>