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76cb48d22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93cb8639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Peacock,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36b08b339436b" /><Relationship Type="http://schemas.openxmlformats.org/officeDocument/2006/relationships/numbering" Target="/word/numbering.xml" Id="R9f86714179b54880" /><Relationship Type="http://schemas.openxmlformats.org/officeDocument/2006/relationships/settings" Target="/word/settings.xml" Id="Rf5790bd710894144" /><Relationship Type="http://schemas.openxmlformats.org/officeDocument/2006/relationships/image" Target="/word/media/ffe1e1c0-4f9c-4bb5-83af-a1d187623e10.png" Id="Rf42093cb86394c0f" /></Relationships>
</file>