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9a94125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9dcfff2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Pecten,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b0633e5f04b28" /><Relationship Type="http://schemas.openxmlformats.org/officeDocument/2006/relationships/numbering" Target="/word/numbering.xml" Id="Rcda83834eb3449df" /><Relationship Type="http://schemas.openxmlformats.org/officeDocument/2006/relationships/settings" Target="/word/settings.xml" Id="R1cf15ebe84f848ae" /><Relationship Type="http://schemas.openxmlformats.org/officeDocument/2006/relationships/image" Target="/word/media/217c7368-87a4-44bc-980f-e897586f88cd.png" Id="Rabc69dcfff2944cc" /></Relationships>
</file>