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7ed50c388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33988b5fc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Petawawa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426a350bd428d" /><Relationship Type="http://schemas.openxmlformats.org/officeDocument/2006/relationships/numbering" Target="/word/numbering.xml" Id="R01f87f0bbdff487a" /><Relationship Type="http://schemas.openxmlformats.org/officeDocument/2006/relationships/settings" Target="/word/settings.xml" Id="Rfdb05183789244a6" /><Relationship Type="http://schemas.openxmlformats.org/officeDocument/2006/relationships/image" Target="/word/media/2e84c577-4371-43a7-b4c3-1e4248ce52af.png" Id="R3f533988b5fc4109" /></Relationships>
</file>