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001c6b3cb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c9ac671e8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Philipsville,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5ccd448674362" /><Relationship Type="http://schemas.openxmlformats.org/officeDocument/2006/relationships/numbering" Target="/word/numbering.xml" Id="R6d4bf7d489484bca" /><Relationship Type="http://schemas.openxmlformats.org/officeDocument/2006/relationships/settings" Target="/word/settings.xml" Id="Rd4f3aaf4cb9d4fe4" /><Relationship Type="http://schemas.openxmlformats.org/officeDocument/2006/relationships/image" Target="/word/media/16f98f30-bb4d-4643-84d8-da6d039fc0fa.png" Id="Rba5c9ac671e84de2" /></Relationships>
</file>