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541e0cf56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8e5c19d7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Piccadilly,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1897a9fd740d8" /><Relationship Type="http://schemas.openxmlformats.org/officeDocument/2006/relationships/numbering" Target="/word/numbering.xml" Id="R3e1714805d2a436b" /><Relationship Type="http://schemas.openxmlformats.org/officeDocument/2006/relationships/settings" Target="/word/settings.xml" Id="Rf9c62236afee4ffc" /><Relationship Type="http://schemas.openxmlformats.org/officeDocument/2006/relationships/image" Target="/word/media/03a666ee-168f-43e3-8d70-d45404c684bd.png" Id="R0ad48e5c19d74c14" /></Relationships>
</file>