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5c574d2ef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dd0b79e03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11f4992ad4e5d" /><Relationship Type="http://schemas.openxmlformats.org/officeDocument/2006/relationships/numbering" Target="/word/numbering.xml" Id="Re1d5da85dbfb4cf8" /><Relationship Type="http://schemas.openxmlformats.org/officeDocument/2006/relationships/settings" Target="/word/settings.xml" Id="Rc898cdfee9dc47d0" /><Relationship Type="http://schemas.openxmlformats.org/officeDocument/2006/relationships/image" Target="/word/media/e9dcf687-8867-47d3-945b-51f209f57ebc.png" Id="R69ddd0b79e034579" /></Relationships>
</file>