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20fef8a68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d7c6e1c8e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Pingle,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f1a15eaed467c" /><Relationship Type="http://schemas.openxmlformats.org/officeDocument/2006/relationships/numbering" Target="/word/numbering.xml" Id="R633e1617d93c4c44" /><Relationship Type="http://schemas.openxmlformats.org/officeDocument/2006/relationships/settings" Target="/word/settings.xml" Id="R40e8c85b970647df" /><Relationship Type="http://schemas.openxmlformats.org/officeDocument/2006/relationships/image" Target="/word/media/aa8cc5bc-3fa9-47ed-bfee-a06c5f210986.png" Id="R960d7c6e1c8e4e7a" /></Relationships>
</file>