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e0f4bc92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fd96b2e1f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Place-Martiniere,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2827c8d1a412e" /><Relationship Type="http://schemas.openxmlformats.org/officeDocument/2006/relationships/numbering" Target="/word/numbering.xml" Id="R359406b14cc64240" /><Relationship Type="http://schemas.openxmlformats.org/officeDocument/2006/relationships/settings" Target="/word/settings.xml" Id="R0bcc43d2cfa84503" /><Relationship Type="http://schemas.openxmlformats.org/officeDocument/2006/relationships/image" Target="/word/media/39d28614-a2aa-4f38-ab12-d5536cf33413.png" Id="R6b0fd96b2e1f4844" /></Relationships>
</file>