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ae15d02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27dd6a10b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Placentia,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7af0bd724a6d" /><Relationship Type="http://schemas.openxmlformats.org/officeDocument/2006/relationships/numbering" Target="/word/numbering.xml" Id="R498a95647f55410f" /><Relationship Type="http://schemas.openxmlformats.org/officeDocument/2006/relationships/settings" Target="/word/settings.xml" Id="Re6e7ff657e6247ef" /><Relationship Type="http://schemas.openxmlformats.org/officeDocument/2006/relationships/image" Target="/word/media/f670dcc3-644c-489e-a971-da942a69fc98.png" Id="R61727dd6a10b47bf" /></Relationships>
</file>