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aa6dc8074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e4b9ae85a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e11d59c9441db" /><Relationship Type="http://schemas.openxmlformats.org/officeDocument/2006/relationships/numbering" Target="/word/numbering.xml" Id="R8a37b43a44394f96" /><Relationship Type="http://schemas.openxmlformats.org/officeDocument/2006/relationships/settings" Target="/word/settings.xml" Id="R37b8bb4d33a844b2" /><Relationship Type="http://schemas.openxmlformats.org/officeDocument/2006/relationships/image" Target="/word/media/9430c16b-c58e-4545-8130-806c299572bd.png" Id="R260e4b9ae85a4d06" /></Relationships>
</file>