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87fc8c6f8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1b4878ca1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View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80a3b33e14da1" /><Relationship Type="http://schemas.openxmlformats.org/officeDocument/2006/relationships/numbering" Target="/word/numbering.xml" Id="Ra2f4d49612d04bc0" /><Relationship Type="http://schemas.openxmlformats.org/officeDocument/2006/relationships/settings" Target="/word/settings.xml" Id="R65e1eb9c4acc415c" /><Relationship Type="http://schemas.openxmlformats.org/officeDocument/2006/relationships/image" Target="/word/media/926c13d8-869b-445a-a0df-290482ce9573.png" Id="R9f91b4878ca148ed" /></Relationships>
</file>