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13a26fa7c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eb0687f04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Plympton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b7dd80c7247bb" /><Relationship Type="http://schemas.openxmlformats.org/officeDocument/2006/relationships/numbering" Target="/word/numbering.xml" Id="Rf3c9bc62ce8345af" /><Relationship Type="http://schemas.openxmlformats.org/officeDocument/2006/relationships/settings" Target="/word/settings.xml" Id="Reec07e5799b04999" /><Relationship Type="http://schemas.openxmlformats.org/officeDocument/2006/relationships/image" Target="/word/media/117e99b0-eb7c-4437-98c1-f1a840d190d4.png" Id="R4e3eb0687f044c9d" /></Relationships>
</file>