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e4961d80b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93a202e44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Prim,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73169d81c4ffe" /><Relationship Type="http://schemas.openxmlformats.org/officeDocument/2006/relationships/numbering" Target="/word/numbering.xml" Id="R577ede76ca194707" /><Relationship Type="http://schemas.openxmlformats.org/officeDocument/2006/relationships/settings" Target="/word/settings.xml" Id="Rcc30bee83a704513" /><Relationship Type="http://schemas.openxmlformats.org/officeDocument/2006/relationships/image" Target="/word/media/b5593054-b0c0-483f-a7ad-bd5b7ea4ec04.png" Id="Rbbf93a202e444658" /></Relationships>
</file>