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f2183010a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dc48d1ab2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Pollard Meadows,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6bd3ff2e84176" /><Relationship Type="http://schemas.openxmlformats.org/officeDocument/2006/relationships/numbering" Target="/word/numbering.xml" Id="R3af05128f4544c3e" /><Relationship Type="http://schemas.openxmlformats.org/officeDocument/2006/relationships/settings" Target="/word/settings.xml" Id="R8921de49a76e4e9d" /><Relationship Type="http://schemas.openxmlformats.org/officeDocument/2006/relationships/image" Target="/word/media/20b8b7e9-4472-4c26-a9a4-cc8e7cbc0a0d.png" Id="R685dc48d1ab24ea7" /></Relationships>
</file>