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ac1a7c7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bfb6764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Pollockville,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209e823e745f3" /><Relationship Type="http://schemas.openxmlformats.org/officeDocument/2006/relationships/numbering" Target="/word/numbering.xml" Id="R9e91d1ea1cfa4a8a" /><Relationship Type="http://schemas.openxmlformats.org/officeDocument/2006/relationships/settings" Target="/word/settings.xml" Id="Raf9bd0f4bd7b49ef" /><Relationship Type="http://schemas.openxmlformats.org/officeDocument/2006/relationships/image" Target="/word/media/6d2adf1c-ad13-4947-b34f-94255cf8015c.png" Id="Rc738bfb6764d4c6e" /></Relationships>
</file>