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be1b6c63d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5481b2648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Pondville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705159ed64720" /><Relationship Type="http://schemas.openxmlformats.org/officeDocument/2006/relationships/numbering" Target="/word/numbering.xml" Id="R79446ce6f6ed4e6e" /><Relationship Type="http://schemas.openxmlformats.org/officeDocument/2006/relationships/settings" Target="/word/settings.xml" Id="R5f3fc82e2a9f4053" /><Relationship Type="http://schemas.openxmlformats.org/officeDocument/2006/relationships/image" Target="/word/media/43626670-472c-4086-91fc-b5c405b02365.png" Id="Rdec5481b264845e7" /></Relationships>
</file>