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b3a850f97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40330ac93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Pontypool,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37dce70a84ad6" /><Relationship Type="http://schemas.openxmlformats.org/officeDocument/2006/relationships/numbering" Target="/word/numbering.xml" Id="Rba6bc400470e4f18" /><Relationship Type="http://schemas.openxmlformats.org/officeDocument/2006/relationships/settings" Target="/word/settings.xml" Id="R317509d683704150" /><Relationship Type="http://schemas.openxmlformats.org/officeDocument/2006/relationships/image" Target="/word/media/b3a188cc-2d91-4c30-b0f4-a187f32b8c19.png" Id="R94240330ac934c2c" /></Relationships>
</file>