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9436c9865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f35874d34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2449638074d6e" /><Relationship Type="http://schemas.openxmlformats.org/officeDocument/2006/relationships/numbering" Target="/word/numbering.xml" Id="R154d0be0942e4c33" /><Relationship Type="http://schemas.openxmlformats.org/officeDocument/2006/relationships/settings" Target="/word/settings.xml" Id="Rcc1dcf8bc0a64373" /><Relationship Type="http://schemas.openxmlformats.org/officeDocument/2006/relationships/image" Target="/word/media/1885ab15-8224-4579-8b16-da3cba76b64d.png" Id="Rbacf35874d344dcc" /></Relationships>
</file>