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5677ba21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8ad1eba1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La Tour,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69447ce8b4ab2" /><Relationship Type="http://schemas.openxmlformats.org/officeDocument/2006/relationships/numbering" Target="/word/numbering.xml" Id="R86be0525b08444b3" /><Relationship Type="http://schemas.openxmlformats.org/officeDocument/2006/relationships/settings" Target="/word/settings.xml" Id="R50021e92f9af4fcf" /><Relationship Type="http://schemas.openxmlformats.org/officeDocument/2006/relationships/image" Target="/word/media/d1b5df7e-4f1b-4340-95f8-53ed5a36351f.png" Id="R7d3f8ad1eba14c8b" /></Relationships>
</file>