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aa3d7e2bb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3b95d26f2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58ecfc936412e" /><Relationship Type="http://schemas.openxmlformats.org/officeDocument/2006/relationships/numbering" Target="/word/numbering.xml" Id="Raf99e36174a54cd2" /><Relationship Type="http://schemas.openxmlformats.org/officeDocument/2006/relationships/settings" Target="/word/settings.xml" Id="R7f1ad8e049e64b45" /><Relationship Type="http://schemas.openxmlformats.org/officeDocument/2006/relationships/image" Target="/word/media/3b338212-f1e4-4f08-b03f-5944978ec709.png" Id="R0fc3b95d26f240cd" /></Relationships>
</file>