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a61b8a6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57b17ea8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3e6df6fc74900" /><Relationship Type="http://schemas.openxmlformats.org/officeDocument/2006/relationships/numbering" Target="/word/numbering.xml" Id="R42121e5504b74990" /><Relationship Type="http://schemas.openxmlformats.org/officeDocument/2006/relationships/settings" Target="/word/settings.xml" Id="Ra1f1f748885a499c" /><Relationship Type="http://schemas.openxmlformats.org/officeDocument/2006/relationships/image" Target="/word/media/dc64a75a-aeca-40ee-9c13-a094616e82d1.png" Id="R2c1757b17ea8421e" /></Relationships>
</file>