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df002e5de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a94b5d255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Porter's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adc3f348046d4" /><Relationship Type="http://schemas.openxmlformats.org/officeDocument/2006/relationships/numbering" Target="/word/numbering.xml" Id="Raa7d25aa5f6e43a3" /><Relationship Type="http://schemas.openxmlformats.org/officeDocument/2006/relationships/settings" Target="/word/settings.xml" Id="Rfec99d118eed4547" /><Relationship Type="http://schemas.openxmlformats.org/officeDocument/2006/relationships/image" Target="/word/media/6b9f4ca0-bf92-4e46-b0a1-31e8a810f83d.png" Id="Rc99a94b5d2554674" /></Relationships>
</file>