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574274999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a6c112d1d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Primrose,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98317bfc44349" /><Relationship Type="http://schemas.openxmlformats.org/officeDocument/2006/relationships/numbering" Target="/word/numbering.xml" Id="Rdf91c39141b64139" /><Relationship Type="http://schemas.openxmlformats.org/officeDocument/2006/relationships/settings" Target="/word/settings.xml" Id="R6f4e4d0ebdac4540" /><Relationship Type="http://schemas.openxmlformats.org/officeDocument/2006/relationships/image" Target="/word/media/3068a49d-eca9-4555-984e-2d283f34efaa.png" Id="R561a6c112d1d4980" /></Relationships>
</file>