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955b399b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e838459c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Princes Lodge,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2b3a46c4747ba" /><Relationship Type="http://schemas.openxmlformats.org/officeDocument/2006/relationships/numbering" Target="/word/numbering.xml" Id="Rb8538b147c494a14" /><Relationship Type="http://schemas.openxmlformats.org/officeDocument/2006/relationships/settings" Target="/word/settings.xml" Id="R998d4c4787ef4888" /><Relationship Type="http://schemas.openxmlformats.org/officeDocument/2006/relationships/image" Target="/word/media/d8fb0bad-9b24-4083-9483-3642eb2dacb5.png" Id="R4d57e838459c4f5d" /></Relationships>
</file>